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jc w:val="center"/>
        <w:rPr>
          <w:b w:val="1"/>
          <w:sz w:val="48"/>
          <w:szCs w:val="48"/>
        </w:rPr>
      </w:pPr>
      <w:r w:rsidDel="00000000" w:rsidR="00000000" w:rsidRPr="00000000">
        <w:rPr>
          <w:b w:val="1"/>
          <w:sz w:val="48"/>
          <w:szCs w:val="48"/>
          <w:rtl w:val="0"/>
        </w:rPr>
        <w:t xml:space="preserve">ENVIRONMENTAL POLICY</w:t>
      </w:r>
    </w:p>
    <w:p w:rsidR="00000000" w:rsidDel="00000000" w:rsidP="00000000" w:rsidRDefault="00000000" w:rsidRPr="00000000" w14:paraId="00000002">
      <w:pPr>
        <w:spacing w:after="240" w:before="240" w:line="276" w:lineRule="auto"/>
        <w:jc w:val="center"/>
        <w:rPr>
          <w:b w:val="1"/>
        </w:rPr>
      </w:pPr>
      <w:r w:rsidDel="00000000" w:rsidR="00000000" w:rsidRPr="00000000">
        <w:rPr>
          <w:rtl w:val="0"/>
        </w:rPr>
      </w:r>
    </w:p>
    <w:p w:rsidR="00000000" w:rsidDel="00000000" w:rsidP="00000000" w:rsidRDefault="00000000" w:rsidRPr="00000000" w14:paraId="00000003">
      <w:pPr>
        <w:spacing w:after="240" w:before="240" w:line="276" w:lineRule="auto"/>
        <w:rPr>
          <w:b w:val="1"/>
          <w:sz w:val="28"/>
          <w:szCs w:val="28"/>
        </w:rPr>
      </w:pPr>
      <w:r w:rsidDel="00000000" w:rsidR="00000000" w:rsidRPr="00000000">
        <w:rPr>
          <w:b w:val="1"/>
          <w:sz w:val="28"/>
          <w:szCs w:val="28"/>
          <w:rtl w:val="0"/>
        </w:rPr>
        <w:t xml:space="preserve">1. Introduction</w:t>
      </w:r>
    </w:p>
    <w:p w:rsidR="00000000" w:rsidDel="00000000" w:rsidP="00000000" w:rsidRDefault="00000000" w:rsidRPr="00000000" w14:paraId="00000004">
      <w:pPr>
        <w:spacing w:after="240" w:before="240" w:line="276" w:lineRule="auto"/>
        <w:rPr/>
      </w:pPr>
      <w:r w:rsidDel="00000000" w:rsidR="00000000" w:rsidRPr="00000000">
        <w:rPr>
          <w:rtl w:val="0"/>
        </w:rPr>
        <w:t xml:space="preserve">____________ [Company Name] ("the Company") is committed to conducting its business in an environmentally responsible manner, complying with all applicable environmental laws and regulations in the United Kingdom. This Environmental Policy sets out the principles and actions the Company will take to minimise its environmental impact and promote sustainability.</w:t>
      </w:r>
    </w:p>
    <w:p w:rsidR="00000000" w:rsidDel="00000000" w:rsidP="00000000" w:rsidRDefault="00000000" w:rsidRPr="00000000" w14:paraId="00000005">
      <w:pPr>
        <w:spacing w:after="240" w:before="240" w:line="276" w:lineRule="auto"/>
        <w:rPr>
          <w:b w:val="1"/>
          <w:sz w:val="28"/>
          <w:szCs w:val="28"/>
        </w:rPr>
      </w:pPr>
      <w:r w:rsidDel="00000000" w:rsidR="00000000" w:rsidRPr="00000000">
        <w:rPr>
          <w:b w:val="1"/>
          <w:sz w:val="28"/>
          <w:szCs w:val="28"/>
          <w:rtl w:val="0"/>
        </w:rPr>
        <w:t xml:space="preserve">2. Compliance with Environmental Legislation</w:t>
      </w:r>
    </w:p>
    <w:p w:rsidR="00000000" w:rsidDel="00000000" w:rsidP="00000000" w:rsidRDefault="00000000" w:rsidRPr="00000000" w14:paraId="00000006">
      <w:pPr>
        <w:spacing w:after="240" w:before="240" w:line="276" w:lineRule="auto"/>
        <w:rPr/>
      </w:pPr>
      <w:r w:rsidDel="00000000" w:rsidR="00000000" w:rsidRPr="00000000">
        <w:rPr>
          <w:rtl w:val="0"/>
        </w:rPr>
        <w:t xml:space="preserve">The Company will comply with all relevant environmental legislation, regulations, and codes of practice, including but not limited to:</w:t>
      </w:r>
    </w:p>
    <w:p w:rsidR="00000000" w:rsidDel="00000000" w:rsidP="00000000" w:rsidRDefault="00000000" w:rsidRPr="00000000" w14:paraId="00000007">
      <w:pPr>
        <w:numPr>
          <w:ilvl w:val="0"/>
          <w:numId w:val="3"/>
        </w:numPr>
        <w:spacing w:after="0" w:before="240" w:line="276" w:lineRule="auto"/>
        <w:ind w:left="720" w:hanging="360"/>
        <w:rPr/>
      </w:pPr>
      <w:r w:rsidDel="00000000" w:rsidR="00000000" w:rsidRPr="00000000">
        <w:rPr>
          <w:rtl w:val="0"/>
        </w:rPr>
        <w:t xml:space="preserve">The Environmental Protection Act 1990</w:t>
      </w:r>
    </w:p>
    <w:p w:rsidR="00000000" w:rsidDel="00000000" w:rsidP="00000000" w:rsidRDefault="00000000" w:rsidRPr="00000000" w14:paraId="00000008">
      <w:pPr>
        <w:numPr>
          <w:ilvl w:val="0"/>
          <w:numId w:val="3"/>
        </w:numPr>
        <w:spacing w:after="0" w:before="0" w:line="276" w:lineRule="auto"/>
        <w:ind w:left="720" w:hanging="360"/>
        <w:rPr/>
      </w:pPr>
      <w:r w:rsidDel="00000000" w:rsidR="00000000" w:rsidRPr="00000000">
        <w:rPr>
          <w:rtl w:val="0"/>
        </w:rPr>
        <w:t xml:space="preserve">The Climate Change Act 2008</w:t>
      </w:r>
    </w:p>
    <w:p w:rsidR="00000000" w:rsidDel="00000000" w:rsidP="00000000" w:rsidRDefault="00000000" w:rsidRPr="00000000" w14:paraId="00000009">
      <w:pPr>
        <w:numPr>
          <w:ilvl w:val="0"/>
          <w:numId w:val="3"/>
        </w:numPr>
        <w:spacing w:after="0" w:before="0" w:line="276" w:lineRule="auto"/>
        <w:ind w:left="720" w:hanging="360"/>
        <w:rPr/>
      </w:pPr>
      <w:r w:rsidDel="00000000" w:rsidR="00000000" w:rsidRPr="00000000">
        <w:rPr>
          <w:rtl w:val="0"/>
        </w:rPr>
        <w:t xml:space="preserve">The Waste (England and Wales) Regulations 2011</w:t>
      </w:r>
    </w:p>
    <w:p w:rsidR="00000000" w:rsidDel="00000000" w:rsidP="00000000" w:rsidRDefault="00000000" w:rsidRPr="00000000" w14:paraId="0000000A">
      <w:pPr>
        <w:numPr>
          <w:ilvl w:val="0"/>
          <w:numId w:val="3"/>
        </w:numPr>
        <w:spacing w:after="0" w:before="0" w:line="276" w:lineRule="auto"/>
        <w:ind w:left="720" w:hanging="360"/>
        <w:rPr/>
      </w:pPr>
      <w:r w:rsidDel="00000000" w:rsidR="00000000" w:rsidRPr="00000000">
        <w:rPr>
          <w:rtl w:val="0"/>
        </w:rPr>
        <w:t xml:space="preserve">The Control of Pollution Act 1974</w:t>
      </w:r>
    </w:p>
    <w:p w:rsidR="00000000" w:rsidDel="00000000" w:rsidP="00000000" w:rsidRDefault="00000000" w:rsidRPr="00000000" w14:paraId="0000000B">
      <w:pPr>
        <w:numPr>
          <w:ilvl w:val="0"/>
          <w:numId w:val="3"/>
        </w:numPr>
        <w:spacing w:after="240" w:before="0" w:line="276" w:lineRule="auto"/>
        <w:ind w:left="720" w:hanging="360"/>
        <w:rPr/>
      </w:pPr>
      <w:r w:rsidDel="00000000" w:rsidR="00000000" w:rsidRPr="00000000">
        <w:rPr>
          <w:rtl w:val="0"/>
        </w:rPr>
        <w:t xml:space="preserve">The Environment Act 2021</w:t>
      </w:r>
    </w:p>
    <w:p w:rsidR="00000000" w:rsidDel="00000000" w:rsidP="00000000" w:rsidRDefault="00000000" w:rsidRPr="00000000" w14:paraId="0000000C">
      <w:pPr>
        <w:spacing w:after="240" w:before="240" w:line="276" w:lineRule="auto"/>
        <w:rPr>
          <w:b w:val="1"/>
          <w:sz w:val="28"/>
          <w:szCs w:val="28"/>
        </w:rPr>
      </w:pPr>
      <w:r w:rsidDel="00000000" w:rsidR="00000000" w:rsidRPr="00000000">
        <w:rPr>
          <w:b w:val="1"/>
          <w:sz w:val="28"/>
          <w:szCs w:val="28"/>
          <w:rtl w:val="0"/>
        </w:rPr>
        <w:t xml:space="preserve">3. Environmental Commitments</w:t>
      </w:r>
    </w:p>
    <w:p w:rsidR="00000000" w:rsidDel="00000000" w:rsidP="00000000" w:rsidRDefault="00000000" w:rsidRPr="00000000" w14:paraId="0000000D">
      <w:pPr>
        <w:spacing w:after="240" w:before="240" w:line="276" w:lineRule="auto"/>
        <w:rPr/>
      </w:pPr>
      <w:r w:rsidDel="00000000" w:rsidR="00000000" w:rsidRPr="00000000">
        <w:rPr>
          <w:rtl w:val="0"/>
        </w:rPr>
        <w:t xml:space="preserve">The Company is committed to:</w:t>
      </w:r>
    </w:p>
    <w:p w:rsidR="00000000" w:rsidDel="00000000" w:rsidP="00000000" w:rsidRDefault="00000000" w:rsidRPr="00000000" w14:paraId="0000000E">
      <w:pPr>
        <w:numPr>
          <w:ilvl w:val="0"/>
          <w:numId w:val="1"/>
        </w:numPr>
        <w:spacing w:after="0" w:before="240" w:line="276" w:lineRule="auto"/>
        <w:ind w:left="720" w:hanging="360"/>
        <w:rPr/>
      </w:pPr>
      <w:r w:rsidDel="00000000" w:rsidR="00000000" w:rsidRPr="00000000">
        <w:rPr>
          <w:rtl w:val="0"/>
        </w:rPr>
        <w:t xml:space="preserve">Reducing waste and increasing recycling in its operations.</w:t>
      </w:r>
    </w:p>
    <w:p w:rsidR="00000000" w:rsidDel="00000000" w:rsidP="00000000" w:rsidRDefault="00000000" w:rsidRPr="00000000" w14:paraId="0000000F">
      <w:pPr>
        <w:numPr>
          <w:ilvl w:val="0"/>
          <w:numId w:val="1"/>
        </w:numPr>
        <w:spacing w:after="0" w:before="0" w:line="276" w:lineRule="auto"/>
        <w:ind w:left="720" w:hanging="360"/>
        <w:rPr/>
      </w:pPr>
      <w:r w:rsidDel="00000000" w:rsidR="00000000" w:rsidRPr="00000000">
        <w:rPr>
          <w:rtl w:val="0"/>
        </w:rPr>
        <w:t xml:space="preserve">Efficiently using energy and water to minimise resource consumption.</w:t>
      </w:r>
    </w:p>
    <w:p w:rsidR="00000000" w:rsidDel="00000000" w:rsidP="00000000" w:rsidRDefault="00000000" w:rsidRPr="00000000" w14:paraId="00000010">
      <w:pPr>
        <w:numPr>
          <w:ilvl w:val="0"/>
          <w:numId w:val="1"/>
        </w:numPr>
        <w:spacing w:after="0" w:before="0" w:line="276" w:lineRule="auto"/>
        <w:ind w:left="720" w:hanging="360"/>
        <w:rPr/>
      </w:pPr>
      <w:r w:rsidDel="00000000" w:rsidR="00000000" w:rsidRPr="00000000">
        <w:rPr>
          <w:rtl w:val="0"/>
        </w:rPr>
        <w:t xml:space="preserve">Reducing carbon emissions and supporting initiatives to combat climate change.</w:t>
      </w:r>
    </w:p>
    <w:p w:rsidR="00000000" w:rsidDel="00000000" w:rsidP="00000000" w:rsidRDefault="00000000" w:rsidRPr="00000000" w14:paraId="00000011">
      <w:pPr>
        <w:numPr>
          <w:ilvl w:val="0"/>
          <w:numId w:val="1"/>
        </w:numPr>
        <w:spacing w:after="0" w:before="0" w:line="276" w:lineRule="auto"/>
        <w:ind w:left="720" w:hanging="360"/>
        <w:rPr/>
      </w:pPr>
      <w:r w:rsidDel="00000000" w:rsidR="00000000" w:rsidRPr="00000000">
        <w:rPr>
          <w:rtl w:val="0"/>
        </w:rPr>
        <w:t xml:space="preserve">Preventing pollution by implementing responsible waste management and pollution control measures.</w:t>
      </w:r>
    </w:p>
    <w:p w:rsidR="00000000" w:rsidDel="00000000" w:rsidP="00000000" w:rsidRDefault="00000000" w:rsidRPr="00000000" w14:paraId="00000012">
      <w:pPr>
        <w:numPr>
          <w:ilvl w:val="0"/>
          <w:numId w:val="1"/>
        </w:numPr>
        <w:spacing w:after="0" w:before="0" w:line="276" w:lineRule="auto"/>
        <w:ind w:left="720" w:hanging="360"/>
        <w:rPr/>
      </w:pPr>
      <w:r w:rsidDel="00000000" w:rsidR="00000000" w:rsidRPr="00000000">
        <w:rPr>
          <w:rtl w:val="0"/>
        </w:rPr>
        <w:t xml:space="preserve">Promoting environmental awareness among employees, suppliers, and stakeholders.</w:t>
      </w:r>
    </w:p>
    <w:p w:rsidR="00000000" w:rsidDel="00000000" w:rsidP="00000000" w:rsidRDefault="00000000" w:rsidRPr="00000000" w14:paraId="00000013">
      <w:pPr>
        <w:numPr>
          <w:ilvl w:val="0"/>
          <w:numId w:val="1"/>
        </w:numPr>
        <w:spacing w:after="0" w:before="0" w:line="276" w:lineRule="auto"/>
        <w:ind w:left="720" w:hanging="360"/>
        <w:rPr/>
      </w:pPr>
      <w:r w:rsidDel="00000000" w:rsidR="00000000" w:rsidRPr="00000000">
        <w:rPr>
          <w:rtl w:val="0"/>
        </w:rPr>
        <w:t xml:space="preserve">Considering environmental factors in business decisions, procurement, and operational processes.</w:t>
      </w:r>
    </w:p>
    <w:p w:rsidR="00000000" w:rsidDel="00000000" w:rsidP="00000000" w:rsidRDefault="00000000" w:rsidRPr="00000000" w14:paraId="00000014">
      <w:pPr>
        <w:numPr>
          <w:ilvl w:val="0"/>
          <w:numId w:val="1"/>
        </w:numPr>
        <w:spacing w:after="0" w:before="0" w:line="276" w:lineRule="auto"/>
        <w:ind w:left="720" w:hanging="360"/>
        <w:rPr/>
      </w:pPr>
      <w:r w:rsidDel="00000000" w:rsidR="00000000" w:rsidRPr="00000000">
        <w:rPr>
          <w:rtl w:val="0"/>
        </w:rPr>
        <w:t xml:space="preserve">Supporting sustainable transport options and reducing the environmental impact of business travel.</w:t>
      </w:r>
    </w:p>
    <w:p w:rsidR="00000000" w:rsidDel="00000000" w:rsidP="00000000" w:rsidRDefault="00000000" w:rsidRPr="00000000" w14:paraId="00000015">
      <w:pPr>
        <w:numPr>
          <w:ilvl w:val="0"/>
          <w:numId w:val="1"/>
        </w:numPr>
        <w:spacing w:after="240" w:before="0" w:line="276" w:lineRule="auto"/>
        <w:ind w:left="720" w:hanging="360"/>
        <w:rPr/>
      </w:pPr>
      <w:r w:rsidDel="00000000" w:rsidR="00000000" w:rsidRPr="00000000">
        <w:rPr>
          <w:rtl w:val="0"/>
        </w:rPr>
        <w:t xml:space="preserve">Continuously improving environmental performance through monitoring and review.</w:t>
      </w:r>
    </w:p>
    <w:p w:rsidR="00000000" w:rsidDel="00000000" w:rsidP="00000000" w:rsidRDefault="00000000" w:rsidRPr="00000000" w14:paraId="00000016">
      <w:pPr>
        <w:spacing w:after="240" w:before="240" w:line="276" w:lineRule="auto"/>
        <w:rPr>
          <w:b w:val="1"/>
          <w:sz w:val="28"/>
          <w:szCs w:val="28"/>
        </w:rPr>
      </w:pPr>
      <w:r w:rsidDel="00000000" w:rsidR="00000000" w:rsidRPr="00000000">
        <w:rPr>
          <w:b w:val="1"/>
          <w:sz w:val="28"/>
          <w:szCs w:val="28"/>
          <w:rtl w:val="0"/>
        </w:rPr>
        <w:t xml:space="preserve">4. Roles and Responsibilities</w:t>
      </w:r>
    </w:p>
    <w:p w:rsidR="00000000" w:rsidDel="00000000" w:rsidP="00000000" w:rsidRDefault="00000000" w:rsidRPr="00000000" w14:paraId="00000017">
      <w:pPr>
        <w:spacing w:after="240" w:before="240" w:line="276" w:lineRule="auto"/>
        <w:rPr/>
      </w:pPr>
      <w:r w:rsidDel="00000000" w:rsidR="00000000" w:rsidRPr="00000000">
        <w:rPr>
          <w:rtl w:val="0"/>
        </w:rPr>
        <w:t xml:space="preserve">All employees, contractors, and stakeholders are expected to uphold the Company’s environmental commitments. The management team will:</w:t>
      </w:r>
    </w:p>
    <w:p w:rsidR="00000000" w:rsidDel="00000000" w:rsidP="00000000" w:rsidRDefault="00000000" w:rsidRPr="00000000" w14:paraId="00000018">
      <w:pPr>
        <w:numPr>
          <w:ilvl w:val="0"/>
          <w:numId w:val="2"/>
        </w:numPr>
        <w:spacing w:after="0" w:before="240" w:line="276" w:lineRule="auto"/>
        <w:ind w:left="720" w:hanging="360"/>
        <w:rPr/>
      </w:pPr>
      <w:r w:rsidDel="00000000" w:rsidR="00000000" w:rsidRPr="00000000">
        <w:rPr>
          <w:rtl w:val="0"/>
        </w:rPr>
        <w:t xml:space="preserve">Ensure compliance with this policy and environmental legislation.</w:t>
      </w:r>
    </w:p>
    <w:p w:rsidR="00000000" w:rsidDel="00000000" w:rsidP="00000000" w:rsidRDefault="00000000" w:rsidRPr="00000000" w14:paraId="00000019">
      <w:pPr>
        <w:numPr>
          <w:ilvl w:val="0"/>
          <w:numId w:val="2"/>
        </w:numPr>
        <w:spacing w:after="0" w:before="0" w:line="276" w:lineRule="auto"/>
        <w:ind w:left="720" w:hanging="360"/>
        <w:rPr/>
      </w:pPr>
      <w:r w:rsidDel="00000000" w:rsidR="00000000" w:rsidRPr="00000000">
        <w:rPr>
          <w:rtl w:val="0"/>
        </w:rPr>
        <w:t xml:space="preserve">Provide training and resources to promote environmental responsibility.</w:t>
      </w:r>
    </w:p>
    <w:p w:rsidR="00000000" w:rsidDel="00000000" w:rsidP="00000000" w:rsidRDefault="00000000" w:rsidRPr="00000000" w14:paraId="0000001A">
      <w:pPr>
        <w:numPr>
          <w:ilvl w:val="0"/>
          <w:numId w:val="2"/>
        </w:numPr>
        <w:spacing w:after="240" w:before="0" w:line="276" w:lineRule="auto"/>
        <w:ind w:left="720" w:hanging="360"/>
        <w:rPr/>
      </w:pPr>
      <w:r w:rsidDel="00000000" w:rsidR="00000000" w:rsidRPr="00000000">
        <w:rPr>
          <w:rtl w:val="0"/>
        </w:rPr>
        <w:t xml:space="preserve">Review and update the policy regularly to reflect changes in legislation and best practices.</w:t>
      </w:r>
    </w:p>
    <w:p w:rsidR="00000000" w:rsidDel="00000000" w:rsidP="00000000" w:rsidRDefault="00000000" w:rsidRPr="00000000" w14:paraId="0000001B">
      <w:pPr>
        <w:spacing w:after="240" w:before="240" w:line="276" w:lineRule="auto"/>
        <w:rPr>
          <w:b w:val="1"/>
          <w:sz w:val="28"/>
          <w:szCs w:val="28"/>
        </w:rPr>
      </w:pPr>
      <w:r w:rsidDel="00000000" w:rsidR="00000000" w:rsidRPr="00000000">
        <w:rPr>
          <w:b w:val="1"/>
          <w:sz w:val="28"/>
          <w:szCs w:val="28"/>
          <w:rtl w:val="0"/>
        </w:rPr>
        <w:t xml:space="preserve">5. Implementation and Monitoring</w:t>
      </w:r>
    </w:p>
    <w:p w:rsidR="00000000" w:rsidDel="00000000" w:rsidP="00000000" w:rsidRDefault="00000000" w:rsidRPr="00000000" w14:paraId="0000001C">
      <w:pPr>
        <w:spacing w:after="240" w:before="240" w:line="276" w:lineRule="auto"/>
        <w:rPr/>
      </w:pPr>
      <w:r w:rsidDel="00000000" w:rsidR="00000000" w:rsidRPr="00000000">
        <w:rPr>
          <w:rtl w:val="0"/>
        </w:rPr>
        <w:t xml:space="preserve">The Company will implement an environmental management system to track and measure progress towards its environmental objectives. Regular audits and assessments will be conducted to ensure compliance and identify areas for improvement.</w:t>
      </w:r>
    </w:p>
    <w:p w:rsidR="00000000" w:rsidDel="00000000" w:rsidP="00000000" w:rsidRDefault="00000000" w:rsidRPr="00000000" w14:paraId="0000001D">
      <w:pPr>
        <w:spacing w:after="240" w:before="240" w:line="276" w:lineRule="auto"/>
        <w:rPr>
          <w:b w:val="1"/>
          <w:sz w:val="28"/>
          <w:szCs w:val="28"/>
        </w:rPr>
      </w:pPr>
      <w:r w:rsidDel="00000000" w:rsidR="00000000" w:rsidRPr="00000000">
        <w:rPr>
          <w:b w:val="1"/>
          <w:sz w:val="28"/>
          <w:szCs w:val="28"/>
          <w:rtl w:val="0"/>
        </w:rPr>
        <w:t xml:space="preserve">6. Review and Updates</w:t>
      </w:r>
    </w:p>
    <w:p w:rsidR="00000000" w:rsidDel="00000000" w:rsidP="00000000" w:rsidRDefault="00000000" w:rsidRPr="00000000" w14:paraId="0000001E">
      <w:pPr>
        <w:spacing w:after="240" w:before="240" w:line="276" w:lineRule="auto"/>
        <w:rPr/>
      </w:pPr>
      <w:r w:rsidDel="00000000" w:rsidR="00000000" w:rsidRPr="00000000">
        <w:rPr>
          <w:rtl w:val="0"/>
        </w:rPr>
        <w:t xml:space="preserve">This policy will be reviewed annually and updated as necessary to ensure its continued relevance and effectiveness.</w:t>
      </w:r>
    </w:p>
    <w:p w:rsidR="00000000" w:rsidDel="00000000" w:rsidP="00000000" w:rsidRDefault="00000000" w:rsidRPr="00000000" w14:paraId="0000001F">
      <w:pPr>
        <w:spacing w:after="240" w:before="240" w:line="276" w:lineRule="auto"/>
        <w:rPr/>
      </w:pPr>
      <w:r w:rsidDel="00000000" w:rsidR="00000000" w:rsidRPr="00000000">
        <w:rPr>
          <w:rtl w:val="0"/>
        </w:rPr>
        <w:t xml:space="preserve">Signed: _____________________ [Name] [Position] [Date]</w:t>
      </w:r>
    </w:p>
    <w:p w:rsidR="00000000" w:rsidDel="00000000" w:rsidP="00000000" w:rsidRDefault="00000000" w:rsidRPr="00000000" w14:paraId="00000020">
      <w:pPr>
        <w:spacing w:after="240" w:before="240" w:line="276" w:lineRule="auto"/>
        <w:rPr/>
      </w:pPr>
      <w:r w:rsidDel="00000000" w:rsidR="00000000" w:rsidRPr="00000000">
        <w:rPr>
          <w:rtl w:val="0"/>
        </w:rPr>
        <w:t xml:space="preserve">Review Date: ________________</w:t>
      </w:r>
    </w:p>
    <w:p w:rsidR="00000000" w:rsidDel="00000000" w:rsidP="00000000" w:rsidRDefault="00000000" w:rsidRPr="00000000" w14:paraId="00000021">
      <w:pPr>
        <w:spacing w:after="240" w:before="240" w:line="276" w:lineRule="auto"/>
        <w:rPr/>
      </w:pPr>
      <w:r w:rsidDel="00000000" w:rsidR="00000000" w:rsidRPr="00000000">
        <w:rPr>
          <w:rtl w:val="0"/>
        </w:rPr>
        <w:br w:type="textWrapping"/>
      </w:r>
    </w:p>
    <w:p w:rsidR="00000000" w:rsidDel="00000000" w:rsidP="00000000" w:rsidRDefault="00000000" w:rsidRPr="00000000" w14:paraId="00000022">
      <w:pPr>
        <w:spacing w:after="240" w:before="240" w:line="276" w:lineRule="auto"/>
        <w:jc w:val="both"/>
        <w:rPr>
          <w:i w:val="0"/>
          <w:smallCaps w:val="0"/>
          <w:strike w:val="0"/>
          <w:color w:val="000000"/>
          <w:sz w:val="24"/>
          <w:szCs w:val="24"/>
          <w:u w:val="none"/>
          <w:shd w:fill="auto" w:val="clear"/>
          <w:vertAlign w:val="baseline"/>
        </w:rPr>
      </w:pPr>
      <w:r w:rsidDel="00000000" w:rsidR="00000000" w:rsidRPr="00000000">
        <w:rPr>
          <w:i w:val="1"/>
          <w:rtl w:val="0"/>
        </w:rPr>
        <w:t xml:space="preserve">This Environmental Policy is provided as a sample template only and does not constitute legal advice. For advice tailored to your specific situation or compliance with current employment law, you should consult with a qualified solicitor in the United Kingdom.</w:t>
      </w:r>
      <w:r w:rsidDel="00000000" w:rsidR="00000000" w:rsidRPr="00000000">
        <w:rPr>
          <w:rtl w:val="0"/>
        </w:rPr>
      </w:r>
    </w:p>
    <w:sectPr>
      <w:headerReference r:id="rId6" w:type="default"/>
      <w:footerReference r:id="rId7" w:type="default"/>
      <w:pgSz w:h="16840" w:w="11900" w:orient="portrait"/>
      <w:pgMar w:bottom="1133.8582677165355" w:top="1133.8582677165355" w:left="1133.8582677165355" w:right="1133.8582677165355"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left"/>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
      <w:r w:rsidDel="00000000" w:rsidR="00000000" w:rsidRPr="00000000">
        <w:rPr>
          <w:color w:val="1155cc"/>
          <w:u w:val="single"/>
        </w:rPr>
        <w:drawing>
          <wp:inline distB="114300" distT="114300" distL="114300" distR="114300">
            <wp:extent cx="1285875" cy="142875"/>
            <wp:effectExtent b="0" l="0" r="0" t="0"/>
            <wp:docPr id="1"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285875" cy="142875"/>
                    </a:xfrm>
                    <a:prstGeom prst="rect"/>
                    <a:ln/>
                  </pic:spPr>
                </pic:pic>
              </a:graphicData>
            </a:graphic>
          </wp:inline>
        </w:drawing>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lawdistrict.co.uk/" TargetMode="External"/><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