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rStyle w:val="Ninguno"/>
          <w:rFonts w:ascii="Times Roman" w:cs="Times Roman" w:hAnsi="Times Roman" w:eastAsia="Times Roman"/>
          <w:b w:val="0"/>
          <w:bCs w:val="0"/>
          <w:sz w:val="24"/>
          <w:szCs w:val="24"/>
        </w:rPr>
      </w:pPr>
      <w:r>
        <w:rPr>
          <w:rtl w:val="0"/>
        </w:rPr>
        <w:t>State of arizona</w:t>
      </w:r>
      <w:r>
        <w:rPr>
          <w:rtl w:val="0"/>
        </w:rPr>
        <w:t> </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