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480"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ABSICHTSERKLÄRUNG</w:t>
      </w:r>
    </w:p>
    <w:p w:rsidR="00000000" w:rsidDel="00000000" w:rsidP="00000000" w:rsidRDefault="00000000" w:rsidRPr="00000000" w14:paraId="00000002">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zwischen</w:t>
      </w:r>
    </w:p>
    <w:p w:rsidR="00000000" w:rsidDel="00000000" w:rsidP="00000000" w:rsidRDefault="00000000" w:rsidRPr="00000000" w14:paraId="00000003">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[Name / Bezeichnung der ersten Partei]</w:t>
      </w:r>
    </w:p>
    <w:p w:rsidR="00000000" w:rsidDel="00000000" w:rsidP="00000000" w:rsidRDefault="00000000" w:rsidRPr="00000000" w14:paraId="00000004">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und</w:t>
      </w:r>
      <w:r w:rsidDel="00000000" w:rsidR="00000000" w:rsidRPr="00000000">
        <w:rPr>
          <w:rtl w:val="0"/>
        </w:rPr>
      </w:r>
    </w:p>
    <w:p w:rsidR="00000000" w:rsidDel="00000000" w:rsidP="00000000" w:rsidRDefault="00000000" w:rsidRPr="00000000" w14:paraId="00000005">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[Name / Bezeichnung der zweiten Partei]</w:t>
      </w:r>
    </w:p>
    <w:p w:rsidR="00000000" w:rsidDel="00000000" w:rsidP="00000000" w:rsidRDefault="00000000" w:rsidRPr="00000000" w14:paraId="00000006">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 ____________ [Datum der Unterzeichnung]</w:t>
      </w:r>
    </w:p>
    <w:p w:rsidR="00000000" w:rsidDel="00000000" w:rsidP="00000000" w:rsidRDefault="00000000" w:rsidRPr="00000000" w14:paraId="00000007">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Parteien</w:t>
      </w:r>
    </w:p>
    <w:p w:rsidR="00000000" w:rsidDel="00000000" w:rsidP="00000000" w:rsidRDefault="00000000" w:rsidRPr="00000000" w14:paraId="0000000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Absichtserklärung (im Folgenden "Vereinbarung") wird geschlossen zwischen ____________ [vollständiger Name / Firma, Partei 1], ansässig / mit Sitz in ____________ [Adresse, Partei 1] (im Folgenden "Partei 1"), und ____________ [vollständiger Name / Firma, Partei 2], ansässig / mit Sitz in ____________ [Adresse, Partei 2] (im Folgenden "Partei 2"). Partei 1 und Partei 2 werden gemeinsam als "die Parteien" bezeichnet.</w:t>
      </w:r>
    </w:p>
    <w:p w:rsidR="00000000" w:rsidDel="00000000" w:rsidP="00000000" w:rsidRDefault="00000000" w:rsidRPr="00000000" w14:paraId="0000000A">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Gegenstand und Zielsetzung</w:t>
      </w:r>
    </w:p>
    <w:p w:rsidR="00000000" w:rsidDel="00000000" w:rsidP="00000000" w:rsidRDefault="00000000" w:rsidRPr="00000000" w14:paraId="0000000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Parteien beabsichtigen, eine Zusammenarbeit im Bereich ____________ [Beschreibung des Vorhabens / der geplanten Transaktion] zu begründen. Mit dieser Vereinbarung halten die Parteien ihre gemeinsamen Absichten und Grundsätze für die weiteren Verhandlungen fest.</w:t>
      </w:r>
    </w:p>
    <w:p w:rsidR="00000000" w:rsidDel="00000000" w:rsidP="00000000" w:rsidRDefault="00000000" w:rsidRPr="00000000" w14:paraId="0000000D">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Eckpunkte der geplanten Zusammenarbeit</w:t>
      </w:r>
    </w:p>
    <w:p w:rsidR="00000000" w:rsidDel="00000000" w:rsidP="00000000" w:rsidRDefault="00000000" w:rsidRPr="00000000" w14:paraId="0000000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Parteien sind sich über die folgenden wesentlichen Eckpunkte einig, vorbehaltlich des Abschlusses eines verbindlichen Vertrages:</w:t>
      </w:r>
    </w:p>
    <w:p w:rsidR="00000000" w:rsidDel="00000000" w:rsidP="00000000" w:rsidRDefault="00000000" w:rsidRPr="00000000" w14:paraId="00000010">
      <w:pPr>
        <w:spacing w:after="8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____________ [Erster wesentlicher Eckpunkt der geplanten Vereinbarung]</w:t>
      </w:r>
    </w:p>
    <w:p w:rsidR="00000000" w:rsidDel="00000000" w:rsidP="00000000" w:rsidRDefault="00000000" w:rsidRPr="00000000" w14:paraId="00000011">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____________ [Zweiter wesentlicher Eckpunkt]</w:t>
      </w:r>
    </w:p>
    <w:p w:rsidR="00000000" w:rsidDel="00000000" w:rsidP="00000000" w:rsidRDefault="00000000" w:rsidRPr="00000000" w14:paraId="00000012">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____________ [Weiterer Eckpunkt, falls zutreffend]</w:t>
      </w:r>
    </w:p>
    <w:p w:rsidR="00000000" w:rsidDel="00000000" w:rsidP="00000000" w:rsidRDefault="00000000" w:rsidRPr="00000000" w14:paraId="00000013">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Zeitplan</w:t>
      </w:r>
    </w:p>
    <w:p w:rsidR="00000000" w:rsidDel="00000000" w:rsidP="00000000" w:rsidRDefault="00000000" w:rsidRPr="00000000" w14:paraId="0000001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Parteien streben den Abschluss eines verbindlichen Vertrages bis spätestens ____________ [angestrebtes Datum für den Vertragsabschluss] an. Der Zeitplan kann einvernehmlich angepasst werden.</w:t>
      </w:r>
    </w:p>
    <w:p w:rsidR="00000000" w:rsidDel="00000000" w:rsidP="00000000" w:rsidRDefault="00000000" w:rsidRPr="00000000" w14:paraId="00000016">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Vertraulichkeit</w:t>
      </w:r>
    </w:p>
    <w:p w:rsidR="00000000" w:rsidDel="00000000" w:rsidP="00000000" w:rsidRDefault="00000000" w:rsidRPr="00000000" w14:paraId="00000018">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Parteien verpflichten sich, alle im Rahmen dieser Absichtserklärung und der damit verbundenen Verhandlungen ausgetauschten Informationen vertraulich zu behandeln und nicht ohne vorherige schriftliche Zustimmung der anderen Partei an Dritte weiterzugeben. Diese Verpflichtung gilt auch nach dem Ende der Verhandlungen für einen Zeitraum von</w:t>
      </w:r>
    </w:p>
    <w:p w:rsidR="00000000" w:rsidDel="00000000" w:rsidP="00000000" w:rsidRDefault="00000000" w:rsidRPr="00000000" w14:paraId="00000019">
      <w:pPr>
        <w:spacing w:after="120" w:before="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[Dauer der Vertraulichkeitspflicht, z. B. 2 Jahre].</w:t>
      </w:r>
    </w:p>
    <w:p w:rsidR="00000000" w:rsidDel="00000000" w:rsidP="00000000" w:rsidRDefault="00000000" w:rsidRPr="00000000" w14:paraId="0000001A">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Exklusivität (optional)</w:t>
      </w:r>
    </w:p>
    <w:p w:rsidR="00000000" w:rsidDel="00000000" w:rsidP="00000000" w:rsidRDefault="00000000" w:rsidRPr="00000000" w14:paraId="0000001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die Dauer von ____________ [Dauer der Exklusivitätsfrist] ab Unterzeichnung dieser Vereinbarung verpflichten sich die Parteien, keine gleichartigen Verhandlungen mit Dritten über denselben Gegenstand zu führen, es sei denn, die Parteien einigen sich schriftlich auf eine Aufhebung dieser Verpflichtung.</w:t>
      </w:r>
    </w:p>
    <w:p w:rsidR="00000000" w:rsidDel="00000000" w:rsidP="00000000" w:rsidRDefault="00000000" w:rsidRPr="00000000" w14:paraId="0000001D">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 Rechtliche Unverbindlichkeit</w:t>
      </w:r>
    </w:p>
    <w:p w:rsidR="00000000" w:rsidDel="00000000" w:rsidP="00000000" w:rsidRDefault="00000000" w:rsidRPr="00000000" w14:paraId="0000001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Absichtserklärung stellt keine rechtlich bindende Vereinbarung dar und begründet keine Verpflichtung der Parteien zum Abschluss eines endgültigen Vertrages. Ausgenommen hiervon sind ausdrücklich die Regelungen zu Vertraulichkeit (Ziffer 5), Exklusivität (Ziffer 6, sofern vereinbart) sowie Kosten (Ziffer 8), die rechtsverbindlich gelten.</w:t>
      </w:r>
    </w:p>
    <w:p w:rsidR="00000000" w:rsidDel="00000000" w:rsidP="00000000" w:rsidRDefault="00000000" w:rsidRPr="00000000" w14:paraId="00000020">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Kosten</w:t>
      </w:r>
    </w:p>
    <w:p w:rsidR="00000000" w:rsidDel="00000000" w:rsidP="00000000" w:rsidRDefault="00000000" w:rsidRPr="00000000" w14:paraId="00000022">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 Partei trägt ihre eigenen Kosten und Aufwendungen, die im Zusammenhang mit den Verhandlungen und der Vorbereitung eines endgültigen Vertrages entstehen, sofern die Parteien keine abweichende schriftliche Vereinbarung treffen.</w:t>
      </w:r>
    </w:p>
    <w:p w:rsidR="00000000" w:rsidDel="00000000" w:rsidP="00000000" w:rsidRDefault="00000000" w:rsidRPr="00000000" w14:paraId="00000023">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 Anwendbares Recht und Gerichtsstand</w:t>
      </w:r>
    </w:p>
    <w:p w:rsidR="00000000" w:rsidDel="00000000" w:rsidP="00000000" w:rsidRDefault="00000000" w:rsidRPr="00000000" w14:paraId="0000002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Absichtserklärung unterliegt dem Recht der Bundesrepublik Deutschland. Als Gerichtsstand wird vereinbart:</w:t>
      </w:r>
    </w:p>
    <w:p w:rsidR="00000000" w:rsidDel="00000000" w:rsidP="00000000" w:rsidRDefault="00000000" w:rsidRPr="00000000" w14:paraId="00000026">
      <w:pPr>
        <w:spacing w:after="120" w:before="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 [Gerichtsstand, z. B. Stadt des zuständigen Gerichts].</w:t>
      </w:r>
    </w:p>
    <w:p w:rsidR="00000000" w:rsidDel="00000000" w:rsidP="00000000" w:rsidRDefault="00000000" w:rsidRPr="00000000" w14:paraId="00000027">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 Salvatorische Klausel</w:t>
      </w:r>
    </w:p>
    <w:p w:rsidR="00000000" w:rsidDel="00000000" w:rsidP="00000000" w:rsidRDefault="00000000" w:rsidRPr="00000000" w14:paraId="0000002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Sollten einzelne Bestimmungen dieser Absichtserklärung unwirksam oder undurchführbar sein oder werden, so berührt dies die Gültigkeit der übrigen Bestimmungen nicht. Die Parteien verpflichten sich, die unwirksame Bestimmung durch eine wirksame zu ersetzen, die dem wirtschaftlichen Zweck der ursprünglichen Regelung am nächsten kommt.</w:t>
      </w:r>
    </w:p>
    <w:p w:rsidR="00000000" w:rsidDel="00000000" w:rsidP="00000000" w:rsidRDefault="00000000" w:rsidRPr="00000000" w14:paraId="0000002A">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2"/>
        <w:keepNext w:val="0"/>
        <w:keepLines w:val="0"/>
        <w:spacing w:after="16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Unterschriften</w:t>
      </w:r>
    </w:p>
    <w:p w:rsidR="00000000" w:rsidDel="00000000" w:rsidP="00000000" w:rsidRDefault="00000000" w:rsidRPr="00000000" w14:paraId="0000002D">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haben die Parteien diese Absichtserklärung an dem eingangs genannten Datum unterzeichnet.</w:t>
      </w:r>
    </w:p>
    <w:p w:rsidR="00000000" w:rsidDel="00000000" w:rsidP="00000000" w:rsidRDefault="00000000" w:rsidRPr="00000000" w14:paraId="0000002E">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80" w:before="4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                             ________________________</w:t>
      </w:r>
    </w:p>
    <w:p w:rsidR="00000000" w:rsidDel="00000000" w:rsidP="00000000" w:rsidRDefault="00000000" w:rsidRPr="00000000" w14:paraId="00000030">
      <w:pPr>
        <w:spacing w:after="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Partei 1 – Unterschrift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Partei 2 – Unterschrift</w:t>
      </w:r>
      <w:r w:rsidDel="00000000" w:rsidR="00000000" w:rsidRPr="00000000">
        <w:rPr>
          <w:rtl w:val="0"/>
        </w:rPr>
      </w:r>
    </w:p>
    <w:p w:rsidR="00000000" w:rsidDel="00000000" w:rsidP="00000000" w:rsidRDefault="00000000" w:rsidRPr="00000000" w14:paraId="00000031">
      <w:pPr>
        <w:spacing w:after="4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Name: ____________ [Name, Partei 1]                     Name: ____________ [Name, Partei 2]</w:t>
      </w:r>
      <w:r w:rsidDel="00000000" w:rsidR="00000000" w:rsidRPr="00000000">
        <w:rPr>
          <w:rtl w:val="0"/>
        </w:rPr>
      </w:r>
    </w:p>
    <w:p w:rsidR="00000000" w:rsidDel="00000000" w:rsidP="00000000" w:rsidRDefault="00000000" w:rsidRPr="00000000" w14:paraId="00000032">
      <w:pPr>
        <w:spacing w:after="4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Funktion: ____________ [Titel / Funktion]               Funktion: ____________ [Titel / Funktion]</w:t>
      </w:r>
      <w:r w:rsidDel="00000000" w:rsidR="00000000" w:rsidRPr="00000000">
        <w:rPr>
          <w:rtl w:val="0"/>
        </w:rPr>
      </w:r>
    </w:p>
    <w:p w:rsidR="00000000" w:rsidDel="00000000" w:rsidP="00000000" w:rsidRDefault="00000000" w:rsidRPr="00000000" w14:paraId="00000033">
      <w:pPr>
        <w:spacing w:after="4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Datum: ____________ [Datum]                                 Datum: ____________ [Datum]</w:t>
      </w:r>
      <w:r w:rsidDel="00000000" w:rsidR="00000000" w:rsidRPr="00000000">
        <w:rPr>
          <w:rtl w:val="0"/>
        </w:rPr>
      </w:r>
    </w:p>
    <w:p w:rsidR="00000000" w:rsidDel="00000000" w:rsidP="00000000" w:rsidRDefault="00000000" w:rsidRPr="00000000" w14:paraId="00000034">
      <w:pPr>
        <w:spacing w:after="40" w:before="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40" w:before="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40" w:before="4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i w:val="1"/>
          <w:iCs w:val="1"/>
          <w:sz w:val="24"/>
          <w:szCs w:val="24"/>
          <w:rtl w:val="0"/>
        </w:rPr>
        <w:t xml:space="preserve">Dieses Dokument dient ausschließlich als Muster und stellt keine Rechtsberatung dar. Es ersetzt nicht die Beratung durch einen qualifizierten Rechtsanwalt. Für die rechtssichere Gestaltung im konkreten Einzelfall wird die Hinzuziehung eines in Deutschland zugelassenen Rechtsanwalts empfohlen.</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right" w:leader="none" w:pos="9020"/>
        <w:tab w:val="center" w:leader="none" w:pos="4816"/>
        <w:tab w:val="right" w:leader="none" w:pos="9632"/>
      </w:tabs>
      <w:spacing w:after="200"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