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</w:rPr>
        <w:t>CAREGIVER AGREEMENT</w:t>
      </w:r>
    </w:p>
    <w:p>
      <w:pPr>
        <w:pStyle w:val="Título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Parties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This Caregiver Agreement (</w:t>
      </w:r>
      <w:r>
        <w:rPr>
          <w:rtl w:val="1"/>
          <w:lang w:val="ar-SA" w:bidi="ar-SA"/>
        </w:rPr>
        <w:t>“</w:t>
      </w:r>
      <w:r>
        <w:rPr>
          <w:rtl w:val="0"/>
        </w:rPr>
        <w:t>Agreement</w:t>
      </w:r>
      <w:r>
        <w:rPr>
          <w:rtl w:val="0"/>
        </w:rPr>
        <w:t>”</w:t>
      </w:r>
      <w:r>
        <w:rPr>
          <w:rtl w:val="0"/>
        </w:rPr>
        <w:t>) is made between _________ [Client</w:t>
      </w:r>
      <w:r>
        <w:rPr>
          <w:rtl w:val="1"/>
        </w:rPr>
        <w:t>’</w:t>
      </w:r>
      <w:r>
        <w:rPr>
          <w:rtl w:val="0"/>
        </w:rPr>
        <w:t>s Name], with a business address at __________________________________________ [Client</w:t>
      </w:r>
      <w:r>
        <w:rPr>
          <w:rtl w:val="1"/>
        </w:rPr>
        <w:t>’</w:t>
      </w:r>
      <w:r>
        <w:rPr>
          <w:rtl w:val="0"/>
        </w:rPr>
        <w:t>s Address], and _________ [Caregiver</w:t>
      </w:r>
      <w:r>
        <w:rPr>
          <w:rtl w:val="1"/>
        </w:rPr>
        <w:t>’</w:t>
      </w:r>
      <w:r>
        <w:rPr>
          <w:rtl w:val="0"/>
        </w:rPr>
        <w:t>s Name], with a business address at __________________________________________ [Caregiver</w:t>
      </w:r>
      <w:r>
        <w:rPr>
          <w:rtl w:val="1"/>
        </w:rPr>
        <w:t>’</w:t>
      </w:r>
      <w:r>
        <w:rPr>
          <w:rtl w:val="0"/>
        </w:rPr>
        <w:t>s Address].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WHEREAS, the Client intends to pay the Caregiver for services provided, effective _________ [Effective Date], under the following terms and conditions: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Payment and Services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agrees to provide the following caregiver services (</w:t>
      </w:r>
      <w:r>
        <w:rPr>
          <w:rtl w:val="1"/>
          <w:lang w:val="ar-SA" w:bidi="ar-SA"/>
        </w:rPr>
        <w:t>“</w:t>
      </w:r>
      <w:r>
        <w:rPr>
          <w:rtl w:val="0"/>
        </w:rPr>
        <w:t>Services</w:t>
      </w:r>
      <w:r>
        <w:rPr>
          <w:rtl w:val="0"/>
        </w:rPr>
        <w:t>”</w:t>
      </w:r>
      <w:r>
        <w:rPr>
          <w:rtl w:val="0"/>
        </w:rPr>
        <w:t>):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Transportation and errands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Meal preparation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Housework and cleaning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Financial assistance (bill payments,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 xml:space="preserve"> checkbook balancing, insurance handling)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Medication administration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Assistance with daily living activities (bathing, grooming, toileting, eating)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Other: ___________________________________________________.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Client agrees to pay the Caregiver as follows: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$_________ [Hourly Rate] per hour.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$_________ [Total Project Fee] for the Services.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Other Payment Terms: ___________________________________________________.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payment shall be made: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At completion of the Services.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fr-FR"/>
        </w:rPr>
        <w:t xml:space="preserve">On a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weekly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 xml:space="preserve">bi-weekly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monthly basis beginning _________ [Start Date].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Other: ___________________________________________________.</w:t>
      </w:r>
    </w:p>
    <w:p>
      <w:pPr>
        <w:pStyle w:val="Texto Base"/>
      </w:pPr>
      <w:r>
        <w:rPr>
          <w:rtl w:val="0"/>
        </w:rPr>
        <w:t>The Services must be completed by _________ [Completion Date].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  <w:lang w:val="it-IT"/>
        </w:rPr>
        <w:t>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This Agreement will be effective as of _________ [Start Date], 20__.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Either the Client or the Caregiver may terminate this Agreement with reasonable cause, effective immediately upon written notice. Reasonable cause includes: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A material violation of this Agreement.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>Any act exposing the other party to liability for personal injury or property damage.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Alternatively, after _________ [30 Days / Other], either party may terminate this Agreement without cause by providing _________ [Notice Period] days</w:t>
      </w:r>
      <w:r>
        <w:rPr>
          <w:rtl w:val="1"/>
        </w:rPr>
        <w:t xml:space="preserve">’ </w:t>
      </w:r>
      <w:r>
        <w:rPr>
          <w:rtl w:val="0"/>
        </w:rPr>
        <w:t>written notice.</w:t>
      </w:r>
    </w:p>
    <w:p>
      <w:pPr>
        <w:pStyle w:val="Subtítulo"/>
        <w:numPr>
          <w:ilvl w:val="0"/>
          <w:numId w:val="5"/>
        </w:numPr>
      </w:pPr>
      <w:r>
        <w:rPr>
          <w:rtl w:val="0"/>
          <w:lang w:val="en-US"/>
        </w:rPr>
        <w:t>Expenses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expenses shall be handled as follows: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The Caregiver will be responsible for all expenses, including supplies, equipment, operating costs, business costs, employment costs, taxes, Social Secur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7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56.4pt;margin-top:731.0pt;width:100.3pt;height:21.3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ity contributions/payments, disability insurance, and unemployment taxes.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The Client shall reimburse the Caregiver for the following expenses:</w:t>
      </w:r>
    </w:p>
    <w:p>
      <w:pPr>
        <w:pStyle w:val="Texto Base"/>
      </w:pPr>
      <w:r>
        <w:rPr>
          <w:rStyle w:val="Ninguno"/>
          <w:rFonts w:ascii="Times Roman" w:hAnsi="Times Roman"/>
          <w:sz w:val="24"/>
          <w:szCs w:val="24"/>
          <w:rtl w:val="0"/>
          <w:lang w:val="en-US"/>
        </w:rPr>
        <w:t>__________________________________________________________________________________</w:t>
      </w:r>
      <w:r>
        <w:rPr>
          <w:rStyle w:val="Ninguno"/>
          <w:rFonts w:ascii="Times Roman" w:hAnsi="Times Roman"/>
          <w:sz w:val="24"/>
          <w:szCs w:val="24"/>
          <w:rtl w:val="0"/>
          <w:lang w:val="es-ES_tradnl"/>
        </w:rPr>
        <w:t>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shall submit an itemized statement for reimbursement, and the Client shall pay within _________ [Number] days of receipt.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Liability Insurance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agrees to bear all responsibility for the actions related to themselves and their employees or personnel under this Agreement. The minimum required Liability Insurance coverage shall: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Be a minimum amount of $_________ [Amount].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Not have a required minimum amount.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Termination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This Agreement shall terminate upon the following: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Completion of the Services.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On _________ [Termination Date], 20__.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Other: ___________________________________________________.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Either party may also terminate this Agreement for reasonable cause as defined in Section VII.</w:t>
      </w:r>
    </w:p>
    <w:p>
      <w:pPr>
        <w:pStyle w:val="Texto Base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The Client and Caregiver do not have the option to terminate unless there is reasonable cause.</w:t>
      </w:r>
      <w: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</w:rPr>
        <w:t>Either party may terminate this Agreement at any time by providing _________ [Number] days</w:t>
      </w:r>
      <w:r>
        <w:rPr>
          <w:rtl w:val="1"/>
        </w:rPr>
        <w:t xml:space="preserve">’ </w:t>
      </w:r>
      <w:r>
        <w:rPr>
          <w:rtl w:val="0"/>
        </w:rPr>
        <w:t>written notice.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Independent Contractor Status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is an independent contractor and not an employee of the Client. The Caregiver: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Has the right to perform services for other clients.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Has sole control over how the Services are performed.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May hire assistants or subcontractors.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>Is not required to wear uniform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8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56.4pt;margin-top:731.0pt;width:100.3pt;height:21.3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s or receive training from the Client.</w:t>
      </w:r>
    </w:p>
    <w:p>
      <w:pPr>
        <w:pStyle w:val="Subtítulo"/>
        <w:numPr>
          <w:ilvl w:val="0"/>
          <w:numId w:val="6"/>
        </w:numPr>
      </w:pP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Business Licenses, Permits, and Certificates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represents and warrants that they and their employees have obtained all necessary licenses, permits, and certificates required to perform the Services.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Taxes and Benefits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Client is not responsible for withholding any taxes for the Caregiver. The Caregiver shall: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Pay all applicable federal, state, and local taxes.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Provide proof of tax payments upon request.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>Be solely responsible for unemployment and workers</w:t>
      </w:r>
      <w:r>
        <w:rPr>
          <w:rtl w:val="1"/>
        </w:rPr>
        <w:t xml:space="preserve">’ </w:t>
      </w:r>
      <w:r>
        <w:rPr>
          <w:rtl w:val="0"/>
        </w:rPr>
        <w:t>compensation insurance for their employees.</w:t>
      </w:r>
    </w:p>
    <w:p>
      <w:pPr>
        <w:pStyle w:val="Subtítulo"/>
        <w:numPr>
          <w:ilvl w:val="0"/>
          <w:numId w:val="7"/>
        </w:numPr>
      </w:pPr>
      <w:r>
        <w:rPr>
          <w:rtl w:val="0"/>
        </w:rPr>
        <w:t>Indemnification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agrees to indemnify and hold the Client harmless from any claims, damages, or liabilities arising from performing the Services under this Agreement.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n-US"/>
        </w:rPr>
        <w:t>Confidentiality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Caregiver agrees to keep all Client information confidential, including: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Business or marketing plans.</w:t>
      </w:r>
    </w:p>
    <w:p>
      <w:pPr>
        <w:pStyle w:val="Texto Base"/>
        <w:numPr>
          <w:ilvl w:val="0"/>
          <w:numId w:val="4"/>
        </w:numPr>
        <w:spacing w:after="100"/>
        <w:rPr>
          <w:lang w:val="en-US"/>
        </w:rPr>
      </w:pPr>
      <w:r>
        <w:rPr>
          <w:rtl w:val="0"/>
          <w:lang w:val="en-US"/>
        </w:rPr>
        <w:t>Customer lists and trade secrets.</w:t>
      </w:r>
    </w:p>
    <w:p>
      <w:pPr>
        <w:pStyle w:val="Texto Base"/>
        <w:numPr>
          <w:ilvl w:val="0"/>
          <w:numId w:val="4"/>
        </w:numPr>
      </w:pPr>
      <w:r>
        <w:rPr>
          <w:rtl w:val="0"/>
        </w:rPr>
        <w:t xml:space="preserve">Any materials stamped as </w:t>
      </w:r>
      <w:r>
        <w:rPr>
          <w:rtl w:val="1"/>
          <w:lang w:val="ar-SA" w:bidi="ar-SA"/>
        </w:rPr>
        <w:t>“</w:t>
      </w:r>
      <w:r>
        <w:rPr>
          <w:rtl w:val="0"/>
        </w:rPr>
        <w:t>confidential</w:t>
      </w:r>
      <w:r>
        <w:rPr>
          <w:rtl w:val="0"/>
        </w:rPr>
        <w:t xml:space="preserve">” </w:t>
      </w:r>
      <w:r>
        <w:rPr>
          <w:rtl w:val="0"/>
        </w:rPr>
        <w:t xml:space="preserve">or </w:t>
      </w:r>
      <w:r>
        <w:rPr>
          <w:rtl w:val="1"/>
          <w:lang w:val="ar-SA" w:bidi="ar-SA"/>
        </w:rPr>
        <w:t>“</w:t>
      </w:r>
      <w:r>
        <w:rPr>
          <w:rtl w:val="0"/>
          <w:lang w:val="it-IT"/>
        </w:rPr>
        <w:t>proprietary</w:t>
      </w:r>
      <w:r>
        <w:rPr>
          <w:rtl w:val="0"/>
          <w:lang w:val="es-ES_tradnl"/>
        </w:rPr>
        <w:t>.</w:t>
      </w:r>
      <w:r>
        <w:rPr>
          <w:rtl w:val="0"/>
        </w:rPr>
        <w:t>”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Upon project completion or at the Client</w:t>
      </w:r>
      <w:r>
        <w:rPr>
          <w:rtl w:val="1"/>
        </w:rPr>
        <w:t>’</w:t>
      </w:r>
      <w:r>
        <w:rPr>
          <w:rtl w:val="0"/>
        </w:rPr>
        <w:t>s request, the Caregiver shall return all materials related to the Client</w:t>
      </w:r>
      <w:r>
        <w:rPr>
          <w:rtl w:val="1"/>
        </w:rPr>
        <w:t>’</w:t>
      </w:r>
      <w:r>
        <w:rPr>
          <w:rtl w:val="0"/>
        </w:rPr>
        <w:t>s business.</w:t>
      </w:r>
    </w:p>
    <w:p>
      <w:pPr>
        <w:pStyle w:val="Subtítulo"/>
        <w:numPr>
          <w:ilvl w:val="0"/>
          <w:numId w:val="8"/>
        </w:numPr>
      </w:pP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Governing Law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This Agreement shall be governed under the laws of _________ [State].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Additional Terms and Conditions</w:t>
      </w:r>
    </w:p>
    <w:p>
      <w:pPr>
        <w:pStyle w:val="Texto Base"/>
      </w:pPr>
      <w:r>
        <w:rPr>
          <w:rtl w:val="0"/>
          <w:lang w:val="es-ES_tradnl"/>
        </w:rPr>
        <w:t>_</w:t>
      </w:r>
      <w:r>
        <w:rPr>
          <w:rtl w:val="0"/>
        </w:rPr>
        <w:t>___________________________________________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9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6.4pt;margin-top:731.0pt;width:100.3pt;height:21.3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tl w:val="0"/>
          <w:lang w:val="es-ES_tradnl"/>
        </w:rPr>
        <w:t>_</w:t>
      </w:r>
    </w:p>
    <w:p>
      <w:pPr>
        <w:pStyle w:val="Subtítulo"/>
        <w:numPr>
          <w:ilvl w:val="0"/>
          <w:numId w:val="2"/>
        </w:numPr>
      </w:pP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Entire Agreement</w:t>
      </w:r>
    </w:p>
    <w:p>
      <w:pPr>
        <w:pStyle w:val="Texto Base"/>
      </w:pPr>
      <w:r>
        <w:rPr>
          <w:rtl w:val="0"/>
        </w:rPr>
        <w:t>This Agreement, along with any attachments or addendums, represents the entire agreement between both parties and supersedes all prior agreements or understandings.</w:t>
      </w:r>
    </w:p>
    <w:p>
      <w:pPr>
        <w:pStyle w:val="Subtítulo"/>
        <w:rPr>
          <w:rStyle w:val="Ninguno"/>
          <w:rFonts w:ascii="Times Roman" w:cs="Times Roman" w:hAnsi="Times Roman" w:eastAsia="Times Roman"/>
          <w:b w:val="0"/>
          <w:bCs w:val="0"/>
          <w:sz w:val="24"/>
          <w:szCs w:val="24"/>
        </w:rPr>
      </w:pPr>
      <w:r>
        <w:rPr>
          <w:rtl w:val="0"/>
          <w:lang w:val="en-US"/>
        </w:rPr>
        <w:t>CAREGIVER</w:t>
        <w:tab/>
        <w:tab/>
        <w:tab/>
        <w:tab/>
        <w:tab/>
        <w:t>COMPANY/CLIENT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Style w:val="Ninguno"/>
          <w:rFonts w:ascii="Times Roman" w:cs="Times Roman" w:hAnsi="Times Roman" w:eastAsia="Times Roman"/>
        </w:rPr>
        <w:tab/>
        <w:tab/>
        <w:tab/>
        <w:tab/>
        <w:tab/>
        <w:tab/>
        <w:tab/>
      </w:r>
      <w:r>
        <w:rPr>
          <w:rtl w:val="0"/>
        </w:rPr>
        <w:t xml:space="preserve">By: </w:t>
        <w:tab/>
        <w:tab/>
        <w:tab/>
        <w:tab/>
        <w:tab/>
        <w:tab/>
      </w:r>
    </w:p>
    <w:p>
      <w:pPr>
        <w:pStyle w:val="Texto Base"/>
      </w:pPr>
      <w:r>
        <w:rPr>
          <w:rtl w:val="0"/>
          <w:lang w:val="de-DE"/>
        </w:rPr>
        <w:t>CAREGIVER (Print Name)</w:t>
        <w:tab/>
        <w:tab/>
        <w:tab/>
        <w:tab/>
        <w:t xml:space="preserve">Its: </w:t>
      </w:r>
      <w:r>
        <w:rPr>
          <w:rStyle w:val="Ninguno"/>
          <w:u w:val="single"/>
        </w:rPr>
        <w:tab/>
        <w:tab/>
        <w:tab/>
        <w:tab/>
        <w:tab/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tab/>
        <w:tab/>
        <w:tab/>
        <w:tab/>
        <w:tab/>
        <w:tab/>
      </w:r>
    </w:p>
    <w:p>
      <w:pPr>
        <w:pStyle w:val="Texto Base"/>
      </w:pPr>
      <w:r>
        <w:rPr>
          <w:rtl w:val="0"/>
        </w:rPr>
        <w:t>Signature of Caregiver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spacing w:after="30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spacing w:after="300"/>
      <w:ind w:left="0" w:right="0" w:firstLine="0"/>
      <w:jc w:val="left"/>
      <w:rPr>
        <w:rtl w:val="0"/>
      </w:rPr>
    </w:pP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Viñeta"/>
  </w:abstractNum>
  <w:abstractNum w:abstractNumId="3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480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4"/>
    </w:lvlOverride>
  </w:num>
  <w:num w:numId="6">
    <w:abstractNumId w:val="0"/>
    <w:lvlOverride w:ilvl="0">
      <w:startOverride w:val="8"/>
    </w:lvlOverride>
  </w:num>
  <w:num w:numId="7">
    <w:abstractNumId w:val="0"/>
    <w:lvlOverride w:ilvl="0">
      <w:startOverride w:val="10"/>
    </w:lvlOverride>
  </w:num>
  <w:num w:numId="8">
    <w:abstractNumId w:val="0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6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5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