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Business Plan</w:t>
      </w:r>
    </w:p>
    <w:p>
      <w:pPr>
        <w:pStyle w:val="Título"/>
      </w:pPr>
    </w:p>
    <w:p>
      <w:pPr>
        <w:pStyle w:val="Título"/>
      </w:pPr>
    </w:p>
    <w:p>
      <w:pPr>
        <w:pStyle w:val="Título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Executive Summary</w:t>
      </w: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</w:p>
    <w:p>
      <w:pPr>
        <w:pStyle w:val="Subtítulo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Business Details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it-IT"/>
        </w:rPr>
        <w:t>2a.Company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Company Name: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Address: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Telephone number: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Legal Status: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business will: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2b. Key pers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9272329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1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b w:val="1"/>
          <w:bCs w:val="1"/>
          <w:rtl w:val="0"/>
          <w:lang w:val="fr-FR"/>
        </w:rPr>
        <w:t>onnel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Details of the owner(s):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de-DE"/>
        </w:rPr>
        <w:t xml:space="preserve">Name: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Position/main responsibilities: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Experience and knowledge of the industry: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Previous employment: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Other key personnel (including shareholders)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de-DE"/>
        </w:rPr>
        <w:t xml:space="preserve">Name: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Position/main responsibilities: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Experience and knowledge of our industry: </w:t>
      </w:r>
      <w:r>
        <w:rPr>
          <w:rFonts w:cs="Arial Unicode MS" w:eastAsia="Arial Unicode MS" w:hint="default"/>
          <w:rtl w:val="0"/>
        </w:rPr>
        <w:t>     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 w:hint="default"/>
          <w:rtl w:val="0"/>
        </w:rPr>
        <w:t>   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Business Overvi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9272329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30.1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ew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3a. Business goals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3b. What the business does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3c. What makes the business different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3d. SWOT analysis</w:t>
      </w:r>
    </w:p>
    <w:p>
      <w:pPr>
        <w:pStyle w:val="Texto Base"/>
      </w:pPr>
    </w:p>
    <w:p>
      <w:pPr>
        <w:pStyle w:val="Texto Base"/>
      </w:pPr>
    </w:p>
    <w:tbl>
      <w:tblPr>
        <w:tblW w:w="996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3"/>
        <w:gridCol w:w="4983"/>
      </w:tblGrid>
      <w:tr>
        <w:tblPrEx>
          <w:shd w:val="clear" w:color="auto" w:fill="auto"/>
        </w:tblPrEx>
        <w:trPr>
          <w:trHeight w:val="678" w:hRule="atLeast"/>
        </w:trPr>
        <w:tc>
          <w:tcPr>
            <w:tcW w:type="dxa" w:w="4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Strengths</w:t>
            </w:r>
          </w:p>
        </w:tc>
        <w:tc>
          <w:tcPr>
            <w:tcW w:type="dxa" w:w="4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Weaknesses</w:t>
            </w:r>
          </w:p>
        </w:tc>
      </w:tr>
      <w:tr>
        <w:tblPrEx>
          <w:shd w:val="clear" w:color="auto" w:fill="auto"/>
        </w:tblPrEx>
        <w:trPr>
          <w:trHeight w:val="678" w:hRule="atLeast"/>
        </w:trPr>
        <w:tc>
          <w:tcPr>
            <w:tcW w:type="dxa" w:w="4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Opportunities</w:t>
            </w:r>
          </w:p>
        </w:tc>
        <w:tc>
          <w:tcPr>
            <w:tcW w:type="dxa" w:w="4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Threats</w:t>
            </w:r>
          </w:p>
        </w:tc>
      </w:tr>
    </w:tbl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Market research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Trends in your chosen market are: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 w:hint="default"/>
          <w:rtl w:val="0"/>
        </w:rPr>
        <w:t>     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How you know this: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 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nl-NL"/>
        </w:rPr>
        <w:t>Market Overview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customer groups you will be selling to are, and the size of the market is: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 w:hint="default"/>
          <w:rtl w:val="0"/>
        </w:rPr>
        <w:t>    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Your customer research has shown what your customers want is: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How you know this: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How many customers/clients do you require and what will you sell them: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Competitor analysis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Competitor name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Strengths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Weaknesses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What information have you gathered on your competitors: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 w:hint="default"/>
          <w:rtl w:val="0"/>
        </w:rPr>
        <w:t> 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Competitive advantage: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Marketing</w:t>
      </w:r>
      <w:r>
        <w:rPr>
          <w:rStyle w:val="Ninguno"/>
          <w:sz w:val="53"/>
          <w:szCs w:val="53"/>
          <w:rtl w:val="0"/>
        </w:rPr>
        <w:t>     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How and where will you promote your product/service?</w:t>
      </w: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Pricing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How you can calculate your prices: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 w:hint="default"/>
          <w:rtl w:val="0"/>
        </w:rPr>
        <w:t>   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How your prices compare with the competition: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Reasons for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9272329</wp:posOffset>
                </wp:positionV>
                <wp:extent cx="1273947" cy="270750"/>
                <wp:effectExtent l="0" t="0" r="0" b="0"/>
                <wp:wrapNone/>
                <wp:docPr id="1073741828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730.1pt;width:100.3pt;height:2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 xml:space="preserve"> the difference between your price(s) and your competitors</w:t>
      </w:r>
      <w:r>
        <w:rPr>
          <w:rFonts w:cs="Arial Unicode MS" w:eastAsia="Arial Unicode MS" w:hint="default"/>
          <w:rtl w:val="1"/>
        </w:rPr>
        <w:t xml:space="preserve">’ </w:t>
      </w:r>
      <w:r>
        <w:rPr>
          <w:rFonts w:cs="Arial Unicode MS" w:eastAsia="Arial Unicode MS"/>
          <w:rtl w:val="0"/>
          <w:lang w:val="en-US"/>
        </w:rPr>
        <w:t>price(s):</w:t>
      </w:r>
    </w:p>
    <w:p>
      <w:pPr>
        <w:pStyle w:val="Texto Base"/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 w:hint="default"/>
          <w:rtl w:val="0"/>
        </w:rPr>
        <w:t>  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Staff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Suppliers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48"/>
          <w:szCs w:val="48"/>
        </w:rPr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Equipment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sz w:val="29"/>
          <w:szCs w:val="29"/>
          <w:rtl w:val="0"/>
        </w:rPr>
      </w:pPr>
    </w:p>
    <w:p>
      <w:pPr>
        <w:pStyle w:val="Título"/>
      </w:pPr>
    </w:p>
    <w:p>
      <w:pPr>
        <w:pStyle w:val="Texto Base"/>
        <w:jc w:val="left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jc w:val="left"/>
      </w:pP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character" w:styleId="Ninguno">
    <w:name w:val="Ninguno"/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